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8F" w:rsidRDefault="00CB167F" w:rsidP="00413EAF">
      <w:pPr>
        <w:pStyle w:val="Normlnweb"/>
        <w:shd w:val="clear" w:color="auto" w:fill="FFFFFF"/>
        <w:spacing w:before="0" w:after="0"/>
        <w:ind w:firstLine="709"/>
        <w:jc w:val="both"/>
      </w:pPr>
      <w:bookmarkStart w:id="0" w:name="_GoBack"/>
      <w:bookmarkEnd w:id="0"/>
      <w:r>
        <w:t>Měsíc květen byl v Domově důchodců Lipová ve znamení lázní. Nejprve jela jedna z našich klientek na wellness pobyt do Harrachova. Na tři dny ji doprovodila jedna z našich pracovnic. Paní Jana si užila masáže, zábaly a pěkné horské prostředí. Druhý pobyt byl v</w:t>
      </w:r>
      <w:r w:rsidR="00C2133D">
        <w:t> příjemném</w:t>
      </w:r>
      <w:r>
        <w:t xml:space="preserve"> lázeňském městě Poděbrady. Klientky byly ubytovány i s doprovodem v krásném novém hotelu. Zde byly i lázeňské procedury jako perličková koupel, uhličitá koupel, masáže, vodní lůžko, obklad „mazel“ ad. </w:t>
      </w:r>
    </w:p>
    <w:p w:rsidR="00CB167F" w:rsidRDefault="00972008" w:rsidP="00972008">
      <w:pPr>
        <w:pStyle w:val="Normlnweb"/>
        <w:shd w:val="clear" w:color="auto" w:fill="FFFFFF"/>
        <w:spacing w:before="0" w:after="0"/>
        <w:ind w:firstLine="709"/>
        <w:jc w:val="both"/>
      </w:pPr>
      <w:r>
        <w:t xml:space="preserve">Ve městě Poděbrady je spousta věcí k vidění – krásný lázeňský park, v jehož centru je Libenského kolonáda, nebo </w:t>
      </w:r>
      <w:r w:rsidR="00665043">
        <w:t xml:space="preserve">historické </w:t>
      </w:r>
      <w:r>
        <w:t xml:space="preserve">centrum města. </w:t>
      </w:r>
      <w:r w:rsidR="00665043">
        <w:t>Klientky se v</w:t>
      </w:r>
      <w:r>
        <w:t>ydal</w:t>
      </w:r>
      <w:r w:rsidR="00665043">
        <w:t>y ale i do okolí. Navštívily</w:t>
      </w:r>
      <w:r>
        <w:t xml:space="preserve"> Chrám svaté Barbory v Kutné hoře, </w:t>
      </w:r>
      <w:r w:rsidR="00C2133D">
        <w:t>K</w:t>
      </w:r>
      <w:r>
        <w:t>ostnici v Sedl</w:t>
      </w:r>
      <w:r w:rsidR="00C2133D">
        <w:t>e</w:t>
      </w:r>
      <w:r>
        <w:t xml:space="preserve">ci spolu s </w:t>
      </w:r>
      <w:r w:rsidR="00C2133D">
        <w:t>K</w:t>
      </w:r>
      <w:r>
        <w:t xml:space="preserve">atedrálou Nanebevzetí Panny Marie a </w:t>
      </w:r>
      <w:r w:rsidR="00C2133D">
        <w:t>S</w:t>
      </w:r>
      <w:r>
        <w:t>vatého Jana křtitele. Byl</w:t>
      </w:r>
      <w:r w:rsidR="00665043">
        <w:t xml:space="preserve">y také </w:t>
      </w:r>
      <w:r>
        <w:t xml:space="preserve">v ZOO Chleby. </w:t>
      </w:r>
      <w:r w:rsidR="00665043">
        <w:t xml:space="preserve">Velký zážitek </w:t>
      </w:r>
      <w:r>
        <w:t>měl</w:t>
      </w:r>
      <w:r w:rsidR="00665043">
        <w:t>y</w:t>
      </w:r>
      <w:r>
        <w:t xml:space="preserve"> při obědě ve středověké krčmě v </w:t>
      </w:r>
      <w:r w:rsidR="00CB167F">
        <w:t>Dětenic</w:t>
      </w:r>
      <w:r>
        <w:t>ích. Navštívil</w:t>
      </w:r>
      <w:r w:rsidR="00665043">
        <w:t xml:space="preserve">y </w:t>
      </w:r>
      <w:r>
        <w:t>také Loučeň, která je známá svými jedenácti labyrinty a bludišti</w:t>
      </w:r>
      <w:r w:rsidR="00665043">
        <w:t xml:space="preserve"> umístěnými v zámeckém parku</w:t>
      </w:r>
      <w:r>
        <w:t>.</w:t>
      </w:r>
      <w:r w:rsidR="00665043">
        <w:t xml:space="preserve"> Celý pobyt v lázních byl krásným odpočinkem a relaxací a klientky už se těší na další. </w:t>
      </w:r>
    </w:p>
    <w:p w:rsidR="00413EAF" w:rsidRDefault="00413EAF" w:rsidP="00A2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AF" w:rsidRDefault="00CE66CE" w:rsidP="00A2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FE">
        <w:rPr>
          <w:rFonts w:ascii="Times New Roman" w:hAnsi="Times New Roman" w:cs="Times New Roman"/>
          <w:sz w:val="24"/>
          <w:szCs w:val="24"/>
        </w:rPr>
        <w:t>Mgr. Mirka Hoštičková</w:t>
      </w:r>
    </w:p>
    <w:p w:rsidR="00413EAF" w:rsidRDefault="00413EAF" w:rsidP="00A2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6CE" w:rsidRPr="00345EFE">
        <w:rPr>
          <w:rFonts w:ascii="Times New Roman" w:hAnsi="Times New Roman" w:cs="Times New Roman"/>
          <w:sz w:val="24"/>
          <w:szCs w:val="24"/>
        </w:rPr>
        <w:t>ředitelka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AF" w:rsidRDefault="00413EAF" w:rsidP="00A2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AF" w:rsidRDefault="00413EAF" w:rsidP="00A2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AF" w:rsidRDefault="00413EAF" w:rsidP="00A2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AF" w:rsidRDefault="00413EAF" w:rsidP="00A2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AF" w:rsidRDefault="00413EAF" w:rsidP="00A2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AF" w:rsidRDefault="00413EAF" w:rsidP="00A2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AF" w:rsidRDefault="00413EAF" w:rsidP="00A2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043" w:rsidRDefault="00413EAF" w:rsidP="00CB3F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="0066504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9059365" wp14:editId="25F44F14">
            <wp:extent cx="3124200" cy="2228087"/>
            <wp:effectExtent l="0" t="0" r="0" b="1270"/>
            <wp:docPr id="3" name="Obrázek 3" descr="O:\2015\Lázně Poděbrady 24.-29.5.2015\Středověká krčma Dětenice\P118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5\Lázně Poděbrady 24.-29.5.2015\Středověká krčma Dětenice\P1180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921" cy="222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043" w:rsidRPr="006650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6504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66504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88A7BC6" wp14:editId="63BB15AC">
            <wp:extent cx="3143250" cy="2228086"/>
            <wp:effectExtent l="0" t="0" r="0" b="1270"/>
            <wp:docPr id="5" name="Obrázek 5" descr="O:\2015\Lázně Poděbrady 24.-29.5.2015\Hotelový bazén v hotelu Felicitas\P118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2015\Lázně Poděbrady 24.-29.5.2015\Hotelový bazén v hotelu Felicitas\P1180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210" cy="2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9C" w:rsidRDefault="00CB3F9C" w:rsidP="00CB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EFE" w:rsidRPr="00413EAF" w:rsidRDefault="00665043" w:rsidP="00345EFE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  <w:r w:rsidRPr="006650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B3F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r w:rsidR="00CB3F9C">
        <w:rPr>
          <w:rFonts w:ascii="Times New Roman" w:hAnsi="Times New Roman" w:cs="Times New Roman"/>
          <w:noProof/>
          <w:sz w:val="8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8"/>
          <w:szCs w:val="24"/>
          <w:lang w:eastAsia="cs-CZ"/>
        </w:rPr>
        <w:drawing>
          <wp:inline distT="0" distB="0" distL="0" distR="0">
            <wp:extent cx="3190875" cy="2313781"/>
            <wp:effectExtent l="0" t="0" r="0" b="0"/>
            <wp:docPr id="6" name="Obrázek 6" descr="O:\2015\Lázně Poděbrady 24.-29.5.2015\P118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5\Lázně Poděbrady 24.-29.5.2015\P1180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60" cy="231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F9C">
        <w:rPr>
          <w:rFonts w:ascii="Times New Roman" w:hAnsi="Times New Roman" w:cs="Times New Roman"/>
          <w:noProof/>
          <w:sz w:val="8"/>
          <w:szCs w:val="24"/>
          <w:lang w:eastAsia="cs-CZ"/>
        </w:rPr>
        <w:t xml:space="preserve">     </w:t>
      </w:r>
      <w:r w:rsidR="00CB3F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CB3F9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inline distT="0" distB="0" distL="0" distR="0">
            <wp:extent cx="3092202" cy="2317341"/>
            <wp:effectExtent l="0" t="0" r="0" b="6985"/>
            <wp:docPr id="10" name="Obrázek 10" descr="O:\2015\Lázně Poděbrady 24.-29.5.2015\Chrám Sv.Barbory Kutná Hora\Fotografie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2015\Lázně Poděbrady 24.-29.5.2015\Chrám Sv.Barbory Kutná Hora\Fotografie07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036" cy="23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33" w:rsidRPr="00345EFE" w:rsidRDefault="00224E33" w:rsidP="00345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6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4E33" w:rsidRPr="00345EFE" w:rsidSect="00345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40"/>
    <w:rsid w:val="000253BC"/>
    <w:rsid w:val="00143E88"/>
    <w:rsid w:val="001D7260"/>
    <w:rsid w:val="002219F9"/>
    <w:rsid w:val="00224E33"/>
    <w:rsid w:val="00282186"/>
    <w:rsid w:val="00297040"/>
    <w:rsid w:val="00303421"/>
    <w:rsid w:val="00345EFE"/>
    <w:rsid w:val="003D447B"/>
    <w:rsid w:val="00413EAF"/>
    <w:rsid w:val="00477B31"/>
    <w:rsid w:val="00497E0A"/>
    <w:rsid w:val="00665043"/>
    <w:rsid w:val="006F4D16"/>
    <w:rsid w:val="0073771A"/>
    <w:rsid w:val="008307E8"/>
    <w:rsid w:val="00900A89"/>
    <w:rsid w:val="00904AF9"/>
    <w:rsid w:val="00965AD1"/>
    <w:rsid w:val="00972008"/>
    <w:rsid w:val="00984530"/>
    <w:rsid w:val="00A22C8B"/>
    <w:rsid w:val="00AF742E"/>
    <w:rsid w:val="00B42C73"/>
    <w:rsid w:val="00B962C6"/>
    <w:rsid w:val="00BC6EE2"/>
    <w:rsid w:val="00BD534C"/>
    <w:rsid w:val="00BE201B"/>
    <w:rsid w:val="00C2133D"/>
    <w:rsid w:val="00CA328F"/>
    <w:rsid w:val="00CB167F"/>
    <w:rsid w:val="00CB3F9C"/>
    <w:rsid w:val="00CE66CE"/>
    <w:rsid w:val="00D85286"/>
    <w:rsid w:val="00DD04F1"/>
    <w:rsid w:val="00DD0FD1"/>
    <w:rsid w:val="00E8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6C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97E0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7260"/>
    <w:rPr>
      <w:strike w:val="0"/>
      <w:dstrike w:val="0"/>
      <w:color w:val="3B599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6C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97E0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7260"/>
    <w:rPr>
      <w:strike w:val="0"/>
      <w:dstrike w:val="0"/>
      <w:color w:val="3B59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2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83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6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1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7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9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95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5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946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93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68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75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05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63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933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3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5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5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67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98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24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06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3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88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392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22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14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05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791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280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864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9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4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0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75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87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5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85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1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63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5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734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2</cp:revision>
  <cp:lastPrinted>2015-06-17T06:33:00Z</cp:lastPrinted>
  <dcterms:created xsi:type="dcterms:W3CDTF">2015-08-11T05:59:00Z</dcterms:created>
  <dcterms:modified xsi:type="dcterms:W3CDTF">2015-08-11T05:59:00Z</dcterms:modified>
</cp:coreProperties>
</file>